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AF43F8">
        <w:rPr>
          <w:noProof/>
        </w:rPr>
        <w:t>100</w:t>
      </w:r>
      <w:r w:rsidR="003D0D4C">
        <w:rPr>
          <w:noProof/>
        </w:rPr>
        <w:t>%</w:t>
      </w:r>
      <w:r w:rsidR="003D0D4C">
        <w:fldChar w:fldCharType="end"/>
      </w:r>
      <w:bookmarkEnd w:id="2"/>
      <w:r>
        <w:t xml:space="preserve"> от общего объема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AF43F8">
        <w:rPr>
          <w:noProof/>
        </w:rPr>
        <w:t>10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</w:t>
      </w:r>
      <w:r w:rsidR="00AF43F8">
        <w:rPr>
          <w:noProof/>
        </w:rPr>
        <w:t>30</w:t>
      </w:r>
      <w:r w:rsidR="003D0D4C">
        <w:rPr>
          <w:noProof/>
        </w:rPr>
        <w:t xml:space="preserve">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</w:t>
      </w:r>
      <w:r w:rsidR="00AF43F8">
        <w:rPr>
          <w:noProof/>
        </w:rPr>
        <w:t>100</w:t>
      </w:r>
      <w:r w:rsidR="003D0D4C">
        <w:rPr>
          <w:noProof/>
        </w:rPr>
        <w:t xml:space="preserve">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</w:t>
      </w:r>
      <w:r>
        <w:fldChar w:fldCharType="end"/>
      </w:r>
      <w:bookmarkEnd w:id="5"/>
      <w:r>
        <w:t xml:space="preserve"> от общего объема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</w:t>
      </w:r>
      <w:r w:rsidR="005545EC">
        <w:t>4.4.</w:t>
      </w:r>
      <w:r w:rsidRPr="00C0430C">
        <w:t xml:space="preserve">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 xml:space="preserve">первичных документов, указанных в п. </w:t>
      </w:r>
      <w:r w:rsidR="005545EC">
        <w:t>4.4.</w:t>
      </w:r>
      <w:r w:rsidRPr="00C0430C">
        <w:t xml:space="preserve">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0D69AB" w:rsidRPr="000D69AB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всех ТМЦ за исключением металлолома:"/>
            </w:textInput>
          </w:ffData>
        </w:fldChar>
      </w:r>
      <w:bookmarkStart w:id="7" w:name="ТекстовоеПоле766"/>
      <w:r w:rsidR="000D69AB" w:rsidRPr="000D69AB">
        <w:rPr>
          <w:i/>
          <w:color w:val="FF0000"/>
        </w:rPr>
        <w:instrText xml:space="preserve"> FORMTEXT </w:instrText>
      </w:r>
      <w:r w:rsidR="000D69AB" w:rsidRPr="000D69AB">
        <w:rPr>
          <w:i/>
          <w:color w:val="FF0000"/>
        </w:rPr>
      </w:r>
      <w:r w:rsidR="000D69AB" w:rsidRPr="000D69AB">
        <w:rPr>
          <w:i/>
          <w:color w:val="FF0000"/>
        </w:rPr>
        <w:fldChar w:fldCharType="separate"/>
      </w:r>
      <w:bookmarkStart w:id="8" w:name="_GoBack"/>
      <w:bookmarkEnd w:id="8"/>
      <w:r w:rsidR="000D69AB" w:rsidRPr="000D69AB">
        <w:rPr>
          <w:i/>
          <w:noProof/>
          <w:color w:val="FF0000"/>
        </w:rPr>
        <w:t>Редакция пункта для всех ТМЦ за исключением металлолома:</w:t>
      </w:r>
      <w:r w:rsidR="000D69AB" w:rsidRPr="000D69AB">
        <w:rPr>
          <w:i/>
          <w:color w:val="FF0000"/>
        </w:rPr>
        <w:fldChar w:fldCharType="end"/>
      </w:r>
      <w:bookmarkEnd w:id="7"/>
    </w:p>
    <w:p w:rsidR="000D69AB" w:rsidRDefault="000D69AB" w:rsidP="001436CA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9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9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10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10"/>
    </w:p>
    <w:p w:rsidR="000D69AB" w:rsidRDefault="000D69AB" w:rsidP="001436CA">
      <w:pPr>
        <w:pStyle w:val="a5"/>
        <w:jc w:val="both"/>
      </w:pPr>
    </w:p>
    <w:p w:rsidR="000D69AB" w:rsidRPr="000D69AB" w:rsidRDefault="000D69AB" w:rsidP="001436CA">
      <w:pPr>
        <w:pStyle w:val="a5"/>
        <w:jc w:val="both"/>
        <w:rPr>
          <w:i/>
        </w:rPr>
      </w:pPr>
      <w:r w:rsidRPr="000D69AB"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 лома черных и цветных металлов, алюминия вторичного и его сплавов (далее – металлолом):"/>
            </w:textInput>
          </w:ffData>
        </w:fldChar>
      </w:r>
      <w:bookmarkStart w:id="11" w:name="ТекстовоеПоле769"/>
      <w:r w:rsidRPr="000D69AB">
        <w:rPr>
          <w:i/>
          <w:color w:val="FF0000"/>
        </w:rPr>
        <w:instrText xml:space="preserve"> FORMTEXT </w:instrText>
      </w:r>
      <w:r w:rsidRPr="000D69AB">
        <w:rPr>
          <w:i/>
          <w:color w:val="FF0000"/>
        </w:rPr>
      </w:r>
      <w:r w:rsidRPr="000D69AB">
        <w:rPr>
          <w:i/>
          <w:color w:val="FF0000"/>
        </w:rPr>
        <w:fldChar w:fldCharType="separate"/>
      </w:r>
      <w:r w:rsidRPr="000D69AB">
        <w:rPr>
          <w:i/>
          <w:noProof/>
          <w:color w:val="FF0000"/>
        </w:rPr>
        <w:t>Редакция пункта 3.2 для договоров, предусматривающих реализацию  лома черных и цветных металлов, алюминия вторичного и его сплавов (далее – металлолом):</w:t>
      </w:r>
      <w:r w:rsidRPr="000D69AB">
        <w:rPr>
          <w:i/>
          <w:color w:val="FF0000"/>
        </w:rPr>
        <w:fldChar w:fldCharType="end"/>
      </w:r>
      <w:bookmarkEnd w:id="11"/>
    </w:p>
    <w:p w:rsidR="000D69AB" w:rsidRDefault="000D69AB" w:rsidP="00D24FBC">
      <w:pPr>
        <w:pStyle w:val="a5"/>
        <w:jc w:val="both"/>
        <w:rPr>
          <w:highlight w:val="lightGray"/>
        </w:rPr>
      </w:pPr>
    </w:p>
    <w:p w:rsidR="00A429EF" w:rsidRDefault="00BD1BAB" w:rsidP="00D24FBC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12" w:name="ТекстовоеПоле770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Стоимость ТМЦ по настоящему Договору составляет _______ указать сумму в цифрах (и прописью) руб. _____ коп. без учета НДС.</w:t>
      </w:r>
      <w:r>
        <w:rPr>
          <w:highlight w:val="lightGray"/>
        </w:rPr>
        <w:fldChar w:fldCharType="end"/>
      </w:r>
      <w:bookmarkEnd w:id="12"/>
    </w:p>
    <w:p w:rsidR="000D69AB" w:rsidRPr="000D69AB" w:rsidRDefault="000D69AB" w:rsidP="00D24FBC">
      <w:pPr>
        <w:pStyle w:val="a5"/>
        <w:jc w:val="both"/>
        <w:rPr>
          <w:highlight w:val="lightGray"/>
        </w:rPr>
      </w:pPr>
    </w:p>
    <w:p w:rsidR="00D24FBC" w:rsidRPr="000D69AB" w:rsidRDefault="00BD1BAB" w:rsidP="001436CA">
      <w:pPr>
        <w:pStyle w:val="a5"/>
        <w:jc w:val="both"/>
        <w:rPr>
          <w:i/>
        </w:rPr>
      </w:pPr>
      <w:r>
        <w:rPr>
          <w:i/>
          <w:color w:val="FF0000"/>
        </w:rPr>
        <w:fldChar w:fldCharType="begin">
          <w:ffData>
            <w:name w:val="ТекстовоеПоле771"/>
            <w:enabled/>
            <w:calcOnExit w:val="0"/>
            <w:textInput>
              <w:default w:val="3.3. применяется только для договоров реализации металлолома"/>
            </w:textInput>
          </w:ffData>
        </w:fldChar>
      </w:r>
      <w:bookmarkStart w:id="13" w:name="ТекстовоеПоле771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3.3. применяется только для договоров реализации металлолома</w:t>
      </w:r>
      <w:r>
        <w:rPr>
          <w:i/>
          <w:color w:val="FF0000"/>
        </w:rPr>
        <w:fldChar w:fldCharType="end"/>
      </w:r>
      <w:bookmarkEnd w:id="13"/>
    </w:p>
    <w:p w:rsidR="003059BF" w:rsidRPr="00BD1BAB" w:rsidRDefault="003059BF" w:rsidP="001436CA">
      <w:pPr>
        <w:pStyle w:val="a5"/>
        <w:jc w:val="both"/>
      </w:pPr>
    </w:p>
    <w:p w:rsidR="00BD1BAB" w:rsidRDefault="00BD1BAB" w:rsidP="001436CA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14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>
        <w:rPr>
          <w:highlight w:val="lightGray"/>
        </w:rPr>
        <w:fldChar w:fldCharType="end"/>
      </w:r>
      <w:bookmarkEnd w:id="14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5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5"/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6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6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7" w:name="ТекстовоеПоле759"/>
      <w:r w:rsidR="001E69E1">
        <w:instrText xml:space="preserve"> FORMTEXT </w:instrText>
      </w:r>
      <w:r w:rsidR="001E69E1">
        <w:fldChar w:fldCharType="separate"/>
      </w:r>
      <w:r w:rsidR="00AF43F8">
        <w:t xml:space="preserve">по </w:t>
      </w:r>
      <w:r w:rsidR="00AF43F8">
        <w:rPr>
          <w:noProof/>
        </w:rPr>
        <w:t>100</w:t>
      </w:r>
      <w:r w:rsidR="001E69E1">
        <w:rPr>
          <w:noProof/>
        </w:rPr>
        <w:t xml:space="preserve">% </w:t>
      </w:r>
      <w:r w:rsidR="00AF43F8">
        <w:rPr>
          <w:noProof/>
        </w:rPr>
        <w:t xml:space="preserve">предоплате </w:t>
      </w:r>
      <w:r w:rsidR="001E69E1">
        <w:rPr>
          <w:noProof/>
        </w:rPr>
        <w:t>общей стоимости всех ТМЦ, указанных в Приложении №1 к настоящему Договору</w:t>
      </w:r>
      <w:r w:rsidR="001E69E1">
        <w:fldChar w:fldCharType="end"/>
      </w:r>
      <w:bookmarkEnd w:id="17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A27CE0">
        <w:rPr>
          <w:rFonts w:ascii="Times New Roman" w:hAnsi="Times New Roman"/>
          <w:noProof/>
          <w:sz w:val="24"/>
          <w:szCs w:val="24"/>
        </w:rPr>
        <w:t>100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8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8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19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9"/>
    </w:p>
    <w:p w:rsidR="000D69AB" w:rsidRPr="00132DB2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20" w:name="ТекстовоеПоле765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20"/>
    </w:p>
    <w:p w:rsidR="00132DB2" w:rsidRPr="000D69AB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D69AB" w:rsidRPr="000D69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4.5. применяется для всех ТМЦ, за исключением металлолома."/>
            </w:textInput>
          </w:ffData>
        </w:fldChar>
      </w:r>
      <w:bookmarkStart w:id="21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4.5. применяется для всех ТМЦ, за исключением металлолома.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1"/>
    </w:p>
    <w:p w:rsidR="00BD1B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2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3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4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5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6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7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8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9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30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1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2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3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4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5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5"/>
    </w:p>
    <w:p w:rsidR="00132DB2" w:rsidRDefault="00132DB2" w:rsidP="00C246C2">
      <w:pPr>
        <w:pStyle w:val="a5"/>
        <w:jc w:val="both"/>
        <w:rPr>
          <w:color w:val="000000"/>
        </w:rPr>
      </w:pPr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2B3A7A" w:rsidRDefault="009E1550" w:rsidP="00C246C2">
      <w:pPr>
        <w:pStyle w:val="a5"/>
        <w:jc w:val="both"/>
        <w:rPr>
          <w:highlight w:val="lightGray"/>
        </w:rPr>
      </w:pPr>
      <w:r w:rsidRPr="009E155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E1550">
        <w:rPr>
          <w:highlight w:val="lightGray"/>
        </w:rPr>
        <w:instrText xml:space="preserve"> FORMTEXT </w:instrText>
      </w:r>
      <w:r w:rsidRPr="009E1550">
        <w:rPr>
          <w:highlight w:val="lightGray"/>
        </w:rPr>
      </w:r>
      <w:r w:rsidRPr="009E1550">
        <w:rPr>
          <w:highlight w:val="lightGray"/>
        </w:rPr>
        <w:fldChar w:fldCharType="separate"/>
      </w:r>
      <w:r w:rsidR="00546F1B">
        <w:rPr>
          <w:noProof/>
          <w:highlight w:val="lightGray"/>
        </w:rPr>
        <w:t>______________________________________</w:t>
      </w:r>
      <w:r w:rsidRPr="009E1550">
        <w:rPr>
          <w:highlight w:val="lightGray"/>
        </w:rPr>
        <w:fldChar w:fldCharType="end"/>
      </w:r>
      <w:r w:rsidR="007E7C47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ТМЦ </w:t>
      </w:r>
      <w:r w:rsidR="00A44E0C" w:rsidRPr="00A44E0C">
        <w:lastRenderedPageBreak/>
        <w:t>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6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 xml:space="preserve">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lastRenderedPageBreak/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lastRenderedPageBreak/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</w:t>
      </w:r>
      <w:r w:rsidRPr="00B74FD3">
        <w:rPr>
          <w:rFonts w:ascii="Times New Roman" w:hAnsi="Times New Roman"/>
          <w:sz w:val="24"/>
          <w:szCs w:val="24"/>
        </w:rPr>
        <w:lastRenderedPageBreak/>
        <w:t>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37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  <w:r w:rsidR="00206A5C">
        <w:t>;</w:t>
      </w:r>
    </w:p>
    <w:p w:rsidR="00206A5C" w:rsidRDefault="00206A5C" w:rsidP="00C0430C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89"/>
            <w:enabled/>
            <w:calcOnExit w:val="0"/>
            <w:textInput>
              <w:default w:val="Приложение №7 – Список уполномоченных лиц;"/>
            </w:textInput>
          </w:ffData>
        </w:fldChar>
      </w:r>
      <w:bookmarkStart w:id="38" w:name="ТекстовоеПоле789"/>
      <w:r>
        <w:instrText xml:space="preserve"> FORMTEXT </w:instrText>
      </w:r>
      <w:r>
        <w:fldChar w:fldCharType="separate"/>
      </w:r>
      <w:r>
        <w:rPr>
          <w:noProof/>
        </w:rPr>
        <w:t>Приложение №7 – Список уполномоченных лиц;</w:t>
      </w:r>
      <w:r>
        <w:fldChar w:fldCharType="end"/>
      </w:r>
      <w:bookmarkEnd w:id="38"/>
    </w:p>
    <w:p w:rsidR="00253B3B" w:rsidRDefault="00253B3B" w:rsidP="00C0430C">
      <w:pPr>
        <w:pStyle w:val="a3"/>
        <w:tabs>
          <w:tab w:val="left" w:pos="900"/>
        </w:tabs>
      </w:pPr>
      <w:r w:rsidRPr="005545EC">
        <w:tab/>
      </w:r>
      <w:r w:rsidR="00206A5C">
        <w:rPr>
          <w:lang w:val="en-US"/>
        </w:rPr>
        <w:fldChar w:fldCharType="begin">
          <w:ffData>
            <w:name w:val="ТекстовоеПоле761"/>
            <w:enabled/>
            <w:calcOnExit w:val="0"/>
            <w:textInput>
              <w:default w:val="Приложение №8 Форма Акта сдачи приемки лома;"/>
            </w:textInput>
          </w:ffData>
        </w:fldChar>
      </w:r>
      <w:bookmarkStart w:id="39" w:name="ТекстовоеПоле761"/>
      <w:r w:rsidR="00206A5C" w:rsidRPr="00206A5C">
        <w:instrText xml:space="preserve"> </w:instrText>
      </w:r>
      <w:r w:rsidR="00206A5C">
        <w:rPr>
          <w:lang w:val="en-US"/>
        </w:rPr>
        <w:instrText>FORMTEXT</w:instrText>
      </w:r>
      <w:r w:rsidR="00206A5C" w:rsidRPr="00206A5C">
        <w:instrText xml:space="preserve"> </w:instrText>
      </w:r>
      <w:r w:rsidR="00206A5C">
        <w:rPr>
          <w:lang w:val="en-US"/>
        </w:rPr>
      </w:r>
      <w:r w:rsidR="00206A5C">
        <w:rPr>
          <w:lang w:val="en-US"/>
        </w:rPr>
        <w:fldChar w:fldCharType="separate"/>
      </w:r>
      <w:r w:rsidR="00206A5C" w:rsidRPr="00206A5C">
        <w:rPr>
          <w:noProof/>
        </w:rPr>
        <w:t>Приложение №8 Форма Акта сдачи приемки лома;</w:t>
      </w:r>
      <w:r w:rsidR="00206A5C">
        <w:rPr>
          <w:lang w:val="en-US"/>
        </w:rPr>
        <w:fldChar w:fldCharType="end"/>
      </w:r>
      <w:bookmarkEnd w:id="39"/>
      <w:r w:rsidRPr="00253B3B">
        <w:t xml:space="preserve"> </w:t>
      </w:r>
    </w:p>
    <w:p w:rsidR="00206A5C" w:rsidRPr="00253B3B" w:rsidRDefault="00206A5C" w:rsidP="00C0430C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90"/>
            <w:enabled/>
            <w:calcOnExit w:val="0"/>
            <w:textInput>
              <w:default w:val="Приложение №___ - _______________."/>
            </w:textInput>
          </w:ffData>
        </w:fldChar>
      </w:r>
      <w:bookmarkStart w:id="40" w:name="ТекстовоеПоле790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_______________.</w:t>
      </w:r>
      <w:r>
        <w:fldChar w:fldCharType="end"/>
      </w:r>
      <w:bookmarkEnd w:id="40"/>
    </w:p>
    <w:p w:rsidR="00690406" w:rsidRPr="00C0430C" w:rsidRDefault="00690406" w:rsidP="00C0430C">
      <w:pPr>
        <w:pStyle w:val="a3"/>
        <w:tabs>
          <w:tab w:val="left" w:pos="900"/>
        </w:tabs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1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1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2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2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3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3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4877" w:rsidRDefault="002F4877" w:rsidP="002B5D5A">
      <w:pPr>
        <w:spacing w:after="0" w:line="240" w:lineRule="auto"/>
      </w:pPr>
      <w:r>
        <w:separator/>
      </w:r>
    </w:p>
  </w:endnote>
  <w:endnote w:type="continuationSeparator" w:id="0">
    <w:p w:rsidR="002F4877" w:rsidRDefault="002F4877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4811" w:rsidRDefault="003F4811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A27CE0" w:rsidRPr="00A27CE0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3F4811" w:rsidRDefault="003F481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4877" w:rsidRDefault="002F4877" w:rsidP="002B5D5A">
      <w:pPr>
        <w:spacing w:after="0" w:line="240" w:lineRule="auto"/>
      </w:pPr>
      <w:r>
        <w:separator/>
      </w:r>
    </w:p>
  </w:footnote>
  <w:footnote w:type="continuationSeparator" w:id="0">
    <w:p w:rsidR="002F4877" w:rsidRDefault="002F4877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0753" w:rsidRDefault="002F4877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100000" w:hash="7s+0x211uhHmtI6y0N356JeLdo8=" w:salt="nTVbJuFP1d3T6GUwg7aGKg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FE4"/>
    <w:rsid w:val="000423F5"/>
    <w:rsid w:val="00067DB3"/>
    <w:rsid w:val="00081F14"/>
    <w:rsid w:val="000A2014"/>
    <w:rsid w:val="000A6E0A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06A5C"/>
    <w:rsid w:val="00210C6C"/>
    <w:rsid w:val="00230BA0"/>
    <w:rsid w:val="00253B3B"/>
    <w:rsid w:val="00255D79"/>
    <w:rsid w:val="0026640B"/>
    <w:rsid w:val="002A2A03"/>
    <w:rsid w:val="002B3A7A"/>
    <w:rsid w:val="002B5D5A"/>
    <w:rsid w:val="002C0AA5"/>
    <w:rsid w:val="002D3097"/>
    <w:rsid w:val="002E0753"/>
    <w:rsid w:val="002E6D4E"/>
    <w:rsid w:val="002F4877"/>
    <w:rsid w:val="002F6D44"/>
    <w:rsid w:val="0030432B"/>
    <w:rsid w:val="003059BF"/>
    <w:rsid w:val="003316E3"/>
    <w:rsid w:val="00333AD4"/>
    <w:rsid w:val="00337757"/>
    <w:rsid w:val="00352954"/>
    <w:rsid w:val="0035536A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C3A1D"/>
    <w:rsid w:val="004D3A37"/>
    <w:rsid w:val="004F3304"/>
    <w:rsid w:val="005062BF"/>
    <w:rsid w:val="0052717C"/>
    <w:rsid w:val="005458F7"/>
    <w:rsid w:val="00546F1B"/>
    <w:rsid w:val="00550437"/>
    <w:rsid w:val="005545EC"/>
    <w:rsid w:val="00567513"/>
    <w:rsid w:val="005747FC"/>
    <w:rsid w:val="005A2E83"/>
    <w:rsid w:val="005A6A5B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6624E"/>
    <w:rsid w:val="00690406"/>
    <w:rsid w:val="006B0214"/>
    <w:rsid w:val="006E5EF8"/>
    <w:rsid w:val="00730378"/>
    <w:rsid w:val="00761D3C"/>
    <w:rsid w:val="00792EC6"/>
    <w:rsid w:val="0079336D"/>
    <w:rsid w:val="007C7ADF"/>
    <w:rsid w:val="007D4FB7"/>
    <w:rsid w:val="007E7C47"/>
    <w:rsid w:val="0080538E"/>
    <w:rsid w:val="00820431"/>
    <w:rsid w:val="00836781"/>
    <w:rsid w:val="00837853"/>
    <w:rsid w:val="00847749"/>
    <w:rsid w:val="00857FE6"/>
    <w:rsid w:val="008718B2"/>
    <w:rsid w:val="00881204"/>
    <w:rsid w:val="008A066B"/>
    <w:rsid w:val="008A77BD"/>
    <w:rsid w:val="008B2D46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E1550"/>
    <w:rsid w:val="00A27CE0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B2734"/>
    <w:rsid w:val="00AC0430"/>
    <w:rsid w:val="00AE42F8"/>
    <w:rsid w:val="00AE4E73"/>
    <w:rsid w:val="00AE7BDC"/>
    <w:rsid w:val="00AF43F8"/>
    <w:rsid w:val="00AF7D2A"/>
    <w:rsid w:val="00B01F56"/>
    <w:rsid w:val="00B23F56"/>
    <w:rsid w:val="00B3364C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77B9D"/>
    <w:rsid w:val="00CA4C3E"/>
    <w:rsid w:val="00CB20FC"/>
    <w:rsid w:val="00CE1FEB"/>
    <w:rsid w:val="00D24FBC"/>
    <w:rsid w:val="00D52B68"/>
    <w:rsid w:val="00DA31F7"/>
    <w:rsid w:val="00DA79F8"/>
    <w:rsid w:val="00DD2106"/>
    <w:rsid w:val="00DD62D9"/>
    <w:rsid w:val="00DE237C"/>
    <w:rsid w:val="00E30D2E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ED7665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ACC7C083-F9CA-4D21-8270-012403611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FD518E-1FF5-4852-A04D-B510AB6EB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15</Pages>
  <Words>6671</Words>
  <Characters>38026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44608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Асадуллина Айгуль Разифовна</cp:lastModifiedBy>
  <cp:revision>5</cp:revision>
  <dcterms:created xsi:type="dcterms:W3CDTF">2019-02-04T09:21:00Z</dcterms:created>
  <dcterms:modified xsi:type="dcterms:W3CDTF">2019-08-01T04:14:00Z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N5VCdvQwlG3X00002X16HG</vt:lpwstr>
  </property>
</Properties>
</file>